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2D" w:rsidRPr="00085F2D" w:rsidRDefault="00085F2D" w:rsidP="0008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</w:rPr>
      </w:pPr>
      <w:r w:rsidRPr="00085F2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</w:rPr>
        <w:t>BÀI ÔN TẬP KHỐI 2 – TUẦN 22</w:t>
      </w:r>
    </w:p>
    <w:p w:rsidR="00085F2D" w:rsidRDefault="00085F2D" w:rsidP="0008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</w:rPr>
      </w:pPr>
      <w:r w:rsidRPr="00085F2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</w:rPr>
        <w:t xml:space="preserve">NĂM HỌC: 2020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</w:rPr>
        <w:t>–</w:t>
      </w:r>
      <w:r w:rsidRPr="00085F2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</w:rPr>
        <w:t xml:space="preserve"> 2021</w:t>
      </w:r>
    </w:p>
    <w:p w:rsidR="00085F2D" w:rsidRDefault="00085F2D" w:rsidP="0008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</w:rPr>
      </w:pPr>
      <w:proofErr w:type="gramStart"/>
      <w:r w:rsidRPr="00085F2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bdr w:val="none" w:sz="0" w:space="0" w:color="auto" w:frame="1"/>
        </w:rPr>
        <w:t xml:space="preserve">MÔN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</w:rPr>
        <w:t xml:space="preserve"> TIẾNG VIỆT</w:t>
      </w:r>
    </w:p>
    <w:p w:rsidR="00085F2D" w:rsidRDefault="00085F2D" w:rsidP="00085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</w:rPr>
      </w:pPr>
      <w:r w:rsidRPr="00085F2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</w:rPr>
        <w:t xml:space="preserve">I/ </w:t>
      </w:r>
      <w:proofErr w:type="spellStart"/>
      <w:r w:rsidRPr="00085F2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</w:rPr>
        <w:t>Phân</w:t>
      </w:r>
      <w:proofErr w:type="spellEnd"/>
      <w:r w:rsidRPr="00085F2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</w:rPr>
        <w:t>môn</w:t>
      </w:r>
      <w:proofErr w:type="spellEnd"/>
      <w:r w:rsidRPr="00085F2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</w:rPr>
        <w:t>Chính</w:t>
      </w:r>
      <w:proofErr w:type="spellEnd"/>
      <w:r w:rsidRPr="00085F2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</w:rPr>
        <w:t>tả</w:t>
      </w:r>
      <w:proofErr w:type="spellEnd"/>
      <w:r w:rsidRPr="00085F2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</w:rPr>
        <w:t>:</w:t>
      </w:r>
    </w:p>
    <w:p w:rsidR="00085F2D" w:rsidRDefault="00085F2D" w:rsidP="00085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85F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1/ </w:t>
      </w:r>
      <w:proofErr w:type="spellStart"/>
      <w:r w:rsidR="009C7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Rèn</w:t>
      </w:r>
      <w:proofErr w:type="spellEnd"/>
      <w:r w:rsidR="009C7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C7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viết</w:t>
      </w:r>
      <w:proofErr w:type="spellEnd"/>
      <w:r w:rsidR="009C7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C7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="009C7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( </w:t>
      </w:r>
      <w:proofErr w:type="spellStart"/>
      <w:r w:rsidR="009C7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="009C7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C7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vở</w:t>
      </w:r>
      <w:proofErr w:type="spellEnd"/>
      <w:r w:rsidR="009C7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TV </w:t>
      </w:r>
      <w:proofErr w:type="spellStart"/>
      <w:r w:rsidR="009C7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hoặc</w:t>
      </w:r>
      <w:proofErr w:type="spellEnd"/>
      <w:r w:rsidR="009C7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C7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vở</w:t>
      </w:r>
      <w:proofErr w:type="spellEnd"/>
      <w:r w:rsidR="009C7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nháp)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A32B98" w:rsidRDefault="00F87BA1" w:rsidP="00F87BA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</w:t>
      </w:r>
      <w:r w:rsidR="00085F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/</w:t>
      </w:r>
      <w:r w:rsidR="00085F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</w:t>
      </w:r>
      <w:proofErr w:type="spellStart"/>
      <w:r w:rsidR="00085F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="00085F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“ </w:t>
      </w:r>
      <w:proofErr w:type="spellStart"/>
      <w:r w:rsidR="00085F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Một</w:t>
      </w:r>
      <w:proofErr w:type="spellEnd"/>
      <w:r w:rsidR="00085F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85F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trí</w:t>
      </w:r>
      <w:proofErr w:type="spellEnd"/>
      <w:r w:rsidR="00085F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85F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khôn</w:t>
      </w:r>
      <w:proofErr w:type="spellEnd"/>
      <w:r w:rsidR="00085F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85F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hơn</w:t>
      </w:r>
      <w:proofErr w:type="spellEnd"/>
      <w:r w:rsidR="00085F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85F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trăm</w:t>
      </w:r>
      <w:proofErr w:type="spellEnd"/>
      <w:r w:rsidR="00085F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85F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trí</w:t>
      </w:r>
      <w:proofErr w:type="spellEnd"/>
      <w:r w:rsidR="00085F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85F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khôn</w:t>
      </w:r>
      <w:proofErr w:type="spellEnd"/>
      <w:r w:rsidR="00085F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”</w:t>
      </w:r>
      <w:r w:rsidR="00A32B98" w:rsidRPr="00A32B9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</w:p>
    <w:p w:rsidR="00A32B98" w:rsidRDefault="00A32B98" w:rsidP="00A32B9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D3D5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 Sách Tiếng Việt trang 31, từ Một buổi sáng... đến lấy gậy thọc vào hang.)</w:t>
      </w:r>
    </w:p>
    <w:p w:rsidR="00F87BA1" w:rsidRDefault="00A32B98" w:rsidP="0008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</w:t>
      </w:r>
      <w:r w:rsidR="00F87B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</w:t>
      </w:r>
      <w:r w:rsidR="00085F2D" w:rsidRPr="00085F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proofErr w:type="gramStart"/>
      <w:r w:rsidR="00F87B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</w:t>
      </w:r>
      <w:proofErr w:type="gramEnd"/>
      <w:r w:rsidR="00F87B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/ </w:t>
      </w:r>
      <w:proofErr w:type="spellStart"/>
      <w:r w:rsidR="00F87B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="00F87B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7B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tập</w:t>
      </w:r>
      <w:proofErr w:type="spellEnd"/>
      <w:r w:rsidR="00F87B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7B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="00F87B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7B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chính</w:t>
      </w:r>
      <w:proofErr w:type="spellEnd"/>
      <w:r w:rsidR="00F87B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7B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tả</w:t>
      </w:r>
      <w:proofErr w:type="spellEnd"/>
      <w:r w:rsidR="00F87B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A32B98" w:rsidRPr="009373DC" w:rsidRDefault="00A32B98" w:rsidP="00A32B9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</w:t>
      </w:r>
      <w:proofErr w:type="spellStart"/>
      <w:r w:rsidRPr="009373DC">
        <w:rPr>
          <w:b/>
          <w:bCs/>
          <w:color w:val="000000"/>
          <w:sz w:val="28"/>
          <w:szCs w:val="28"/>
        </w:rPr>
        <w:t>Điền</w:t>
      </w:r>
      <w:proofErr w:type="spellEnd"/>
      <w:r w:rsidRPr="009373D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373DC">
        <w:rPr>
          <w:b/>
          <w:bCs/>
          <w:color w:val="000000"/>
          <w:sz w:val="28"/>
          <w:szCs w:val="28"/>
        </w:rPr>
        <w:t>vào</w:t>
      </w:r>
      <w:proofErr w:type="spellEnd"/>
      <w:r w:rsidRPr="009373D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373DC">
        <w:rPr>
          <w:b/>
          <w:bCs/>
          <w:color w:val="000000"/>
          <w:sz w:val="28"/>
          <w:szCs w:val="28"/>
        </w:rPr>
        <w:t>chỗ</w:t>
      </w:r>
      <w:proofErr w:type="spellEnd"/>
      <w:r w:rsidRPr="009373DC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9373DC">
        <w:rPr>
          <w:b/>
          <w:bCs/>
          <w:color w:val="000000"/>
          <w:sz w:val="28"/>
          <w:szCs w:val="28"/>
        </w:rPr>
        <w:t>trống</w:t>
      </w:r>
      <w:proofErr w:type="spellEnd"/>
      <w:r w:rsidRPr="009373DC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A32B98" w:rsidRPr="009373DC" w:rsidRDefault="00A32B98" w:rsidP="00A32B9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373DC">
        <w:rPr>
          <w:color w:val="000000"/>
          <w:sz w:val="28"/>
          <w:szCs w:val="28"/>
        </w:rPr>
        <w:t xml:space="preserve">a) </w:t>
      </w:r>
      <w:proofErr w:type="spellStart"/>
      <w:r w:rsidRPr="009373DC">
        <w:rPr>
          <w:color w:val="000000"/>
          <w:sz w:val="28"/>
          <w:szCs w:val="28"/>
        </w:rPr>
        <w:t>Bắt</w:t>
      </w:r>
      <w:proofErr w:type="spellEnd"/>
      <w:r w:rsidRPr="009373DC">
        <w:rPr>
          <w:color w:val="000000"/>
          <w:sz w:val="28"/>
          <w:szCs w:val="28"/>
        </w:rPr>
        <w:t xml:space="preserve"> </w:t>
      </w:r>
      <w:proofErr w:type="spellStart"/>
      <w:r w:rsidRPr="009373DC">
        <w:rPr>
          <w:color w:val="000000"/>
          <w:sz w:val="28"/>
          <w:szCs w:val="28"/>
        </w:rPr>
        <w:t>đầu</w:t>
      </w:r>
      <w:proofErr w:type="spellEnd"/>
      <w:r w:rsidRPr="009373DC">
        <w:rPr>
          <w:color w:val="000000"/>
          <w:sz w:val="28"/>
          <w:szCs w:val="28"/>
        </w:rPr>
        <w:t xml:space="preserve"> </w:t>
      </w:r>
      <w:proofErr w:type="spellStart"/>
      <w:r w:rsidRPr="009373DC">
        <w:rPr>
          <w:color w:val="000000"/>
          <w:sz w:val="28"/>
          <w:szCs w:val="28"/>
        </w:rPr>
        <w:t>bằng</w:t>
      </w:r>
      <w:proofErr w:type="spellEnd"/>
      <w:r w:rsidRPr="009373DC">
        <w:rPr>
          <w:color w:val="000000"/>
          <w:sz w:val="28"/>
          <w:szCs w:val="28"/>
        </w:rPr>
        <w:t> </w:t>
      </w:r>
      <w:proofErr w:type="gramStart"/>
      <w:r w:rsidRPr="009373DC">
        <w:rPr>
          <w:b/>
          <w:bCs/>
          <w:i/>
          <w:iCs/>
          <w:color w:val="000000"/>
          <w:sz w:val="28"/>
          <w:szCs w:val="28"/>
        </w:rPr>
        <w:t>r</w:t>
      </w:r>
      <w:r w:rsidRPr="009373DC">
        <w:rPr>
          <w:color w:val="000000"/>
          <w:sz w:val="28"/>
          <w:szCs w:val="28"/>
        </w:rPr>
        <w:t> ,</w:t>
      </w:r>
      <w:proofErr w:type="gramEnd"/>
      <w:r w:rsidRPr="009373DC">
        <w:rPr>
          <w:color w:val="000000"/>
          <w:sz w:val="28"/>
          <w:szCs w:val="28"/>
        </w:rPr>
        <w:t> </w:t>
      </w:r>
      <w:r w:rsidRPr="009373DC">
        <w:rPr>
          <w:b/>
          <w:bCs/>
          <w:i/>
          <w:iCs/>
          <w:color w:val="000000"/>
          <w:sz w:val="28"/>
          <w:szCs w:val="28"/>
        </w:rPr>
        <w:t>d</w:t>
      </w:r>
      <w:r w:rsidRPr="009373DC">
        <w:rPr>
          <w:color w:val="000000"/>
          <w:sz w:val="28"/>
          <w:szCs w:val="28"/>
        </w:rPr>
        <w:t> </w:t>
      </w:r>
      <w:proofErr w:type="spellStart"/>
      <w:r w:rsidRPr="009373DC">
        <w:rPr>
          <w:color w:val="000000"/>
          <w:sz w:val="28"/>
          <w:szCs w:val="28"/>
        </w:rPr>
        <w:t>hoặc</w:t>
      </w:r>
      <w:proofErr w:type="spellEnd"/>
      <w:r w:rsidRPr="009373DC">
        <w:rPr>
          <w:color w:val="000000"/>
          <w:sz w:val="28"/>
          <w:szCs w:val="28"/>
        </w:rPr>
        <w:t> </w:t>
      </w:r>
      <w:proofErr w:type="spellStart"/>
      <w:r w:rsidRPr="009373DC">
        <w:rPr>
          <w:b/>
          <w:bCs/>
          <w:i/>
          <w:iCs/>
          <w:color w:val="000000"/>
          <w:sz w:val="28"/>
          <w:szCs w:val="28"/>
        </w:rPr>
        <w:t>gi</w:t>
      </w:r>
      <w:proofErr w:type="spellEnd"/>
      <w:r w:rsidRPr="009373DC">
        <w:rPr>
          <w:color w:val="000000"/>
          <w:sz w:val="28"/>
          <w:szCs w:val="28"/>
        </w:rPr>
        <w:t xml:space="preserve">, </w:t>
      </w:r>
      <w:proofErr w:type="spellStart"/>
      <w:r w:rsidRPr="009373DC">
        <w:rPr>
          <w:color w:val="000000"/>
          <w:sz w:val="28"/>
          <w:szCs w:val="28"/>
        </w:rPr>
        <w:t>có</w:t>
      </w:r>
      <w:proofErr w:type="spellEnd"/>
      <w:r w:rsidRPr="009373DC">
        <w:rPr>
          <w:color w:val="000000"/>
          <w:sz w:val="28"/>
          <w:szCs w:val="28"/>
        </w:rPr>
        <w:t xml:space="preserve"> </w:t>
      </w:r>
      <w:proofErr w:type="spellStart"/>
      <w:r w:rsidRPr="009373DC">
        <w:rPr>
          <w:color w:val="000000"/>
          <w:sz w:val="28"/>
          <w:szCs w:val="28"/>
        </w:rPr>
        <w:t>nghĩa</w:t>
      </w:r>
      <w:proofErr w:type="spellEnd"/>
      <w:r w:rsidRPr="009373DC">
        <w:rPr>
          <w:color w:val="000000"/>
          <w:sz w:val="28"/>
          <w:szCs w:val="28"/>
        </w:rPr>
        <w:t xml:space="preserve"> </w:t>
      </w:r>
      <w:proofErr w:type="spellStart"/>
      <w:r w:rsidRPr="009373DC">
        <w:rPr>
          <w:color w:val="000000"/>
          <w:sz w:val="28"/>
          <w:szCs w:val="28"/>
        </w:rPr>
        <w:t>như</w:t>
      </w:r>
      <w:proofErr w:type="spellEnd"/>
      <w:r w:rsidRPr="009373DC">
        <w:rPr>
          <w:color w:val="000000"/>
          <w:sz w:val="28"/>
          <w:szCs w:val="28"/>
        </w:rPr>
        <w:t xml:space="preserve"> </w:t>
      </w:r>
      <w:proofErr w:type="spellStart"/>
      <w:r w:rsidRPr="009373DC">
        <w:rPr>
          <w:color w:val="000000"/>
          <w:sz w:val="28"/>
          <w:szCs w:val="28"/>
        </w:rPr>
        <w:t>sau</w:t>
      </w:r>
      <w:proofErr w:type="spellEnd"/>
      <w:r w:rsidRPr="009373DC">
        <w:rPr>
          <w:color w:val="000000"/>
          <w:sz w:val="28"/>
          <w:szCs w:val="28"/>
        </w:rPr>
        <w:t xml:space="preserve"> :</w:t>
      </w:r>
    </w:p>
    <w:p w:rsidR="00A32B98" w:rsidRDefault="00A32B98" w:rsidP="00A32B9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8D78014" wp14:editId="3E594254">
            <wp:extent cx="5478145" cy="1709420"/>
            <wp:effectExtent l="0" t="0" r="8255" b="5080"/>
            <wp:docPr id="1" name="Picture 1" descr="Chính tả Tuần 22 trang 14 VBT Tiếng Việt 2 Tập 2 | Hay nhất Giải vở bài tập Tiếng Việ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ính tả Tuần 22 trang 14 VBT Tiếng Việt 2 Tập 2 | Hay nhất Giải vở bài tập Tiếng Việt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B98" w:rsidRPr="009373DC" w:rsidRDefault="00A32B98" w:rsidP="00A32B9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373DC">
        <w:rPr>
          <w:color w:val="000000"/>
          <w:sz w:val="28"/>
          <w:szCs w:val="28"/>
        </w:rPr>
        <w:t xml:space="preserve">b) </w:t>
      </w:r>
      <w:proofErr w:type="spellStart"/>
      <w:r w:rsidRPr="009373DC">
        <w:rPr>
          <w:color w:val="000000"/>
          <w:sz w:val="28"/>
          <w:szCs w:val="28"/>
        </w:rPr>
        <w:t>Có</w:t>
      </w:r>
      <w:proofErr w:type="spellEnd"/>
      <w:r w:rsidRPr="009373DC">
        <w:rPr>
          <w:color w:val="000000"/>
          <w:sz w:val="28"/>
          <w:szCs w:val="28"/>
        </w:rPr>
        <w:t> </w:t>
      </w:r>
      <w:r w:rsidRPr="009373DC">
        <w:rPr>
          <w:b/>
          <w:bCs/>
          <w:i/>
          <w:iCs/>
          <w:color w:val="000000"/>
          <w:sz w:val="28"/>
          <w:szCs w:val="28"/>
        </w:rPr>
        <w:t xml:space="preserve">thanh </w:t>
      </w:r>
      <w:proofErr w:type="spellStart"/>
      <w:r w:rsidRPr="009373DC">
        <w:rPr>
          <w:b/>
          <w:bCs/>
          <w:i/>
          <w:iCs/>
          <w:color w:val="000000"/>
          <w:sz w:val="28"/>
          <w:szCs w:val="28"/>
        </w:rPr>
        <w:t>hỏi</w:t>
      </w:r>
      <w:proofErr w:type="spellEnd"/>
      <w:r w:rsidRPr="009373DC">
        <w:rPr>
          <w:color w:val="000000"/>
          <w:sz w:val="28"/>
          <w:szCs w:val="28"/>
        </w:rPr>
        <w:t> </w:t>
      </w:r>
      <w:proofErr w:type="spellStart"/>
      <w:r w:rsidRPr="009373DC">
        <w:rPr>
          <w:color w:val="000000"/>
          <w:sz w:val="28"/>
          <w:szCs w:val="28"/>
        </w:rPr>
        <w:t>hoặc</w:t>
      </w:r>
      <w:proofErr w:type="spellEnd"/>
      <w:r w:rsidRPr="009373DC">
        <w:rPr>
          <w:color w:val="000000"/>
          <w:sz w:val="28"/>
          <w:szCs w:val="28"/>
        </w:rPr>
        <w:t> </w:t>
      </w:r>
      <w:r w:rsidRPr="009373DC">
        <w:rPr>
          <w:b/>
          <w:bCs/>
          <w:i/>
          <w:iCs/>
          <w:color w:val="000000"/>
          <w:sz w:val="28"/>
          <w:szCs w:val="28"/>
        </w:rPr>
        <w:t xml:space="preserve">thanh </w:t>
      </w:r>
      <w:proofErr w:type="spellStart"/>
      <w:r w:rsidRPr="009373DC">
        <w:rPr>
          <w:b/>
          <w:bCs/>
          <w:i/>
          <w:iCs/>
          <w:color w:val="000000"/>
          <w:sz w:val="28"/>
          <w:szCs w:val="28"/>
        </w:rPr>
        <w:t>ngã</w:t>
      </w:r>
      <w:proofErr w:type="spellEnd"/>
      <w:r w:rsidRPr="009373DC">
        <w:rPr>
          <w:color w:val="000000"/>
          <w:sz w:val="28"/>
          <w:szCs w:val="28"/>
        </w:rPr>
        <w:t xml:space="preserve">, </w:t>
      </w:r>
      <w:proofErr w:type="spellStart"/>
      <w:r w:rsidRPr="009373DC">
        <w:rPr>
          <w:color w:val="000000"/>
          <w:sz w:val="28"/>
          <w:szCs w:val="28"/>
        </w:rPr>
        <w:t>có</w:t>
      </w:r>
      <w:proofErr w:type="spellEnd"/>
      <w:r w:rsidRPr="009373DC">
        <w:rPr>
          <w:color w:val="000000"/>
          <w:sz w:val="28"/>
          <w:szCs w:val="28"/>
        </w:rPr>
        <w:t xml:space="preserve"> </w:t>
      </w:r>
      <w:proofErr w:type="spellStart"/>
      <w:r w:rsidRPr="009373DC">
        <w:rPr>
          <w:color w:val="000000"/>
          <w:sz w:val="28"/>
          <w:szCs w:val="28"/>
        </w:rPr>
        <w:t>nghĩa</w:t>
      </w:r>
      <w:proofErr w:type="spellEnd"/>
      <w:r w:rsidRPr="009373D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373DC">
        <w:rPr>
          <w:color w:val="000000"/>
          <w:sz w:val="28"/>
          <w:szCs w:val="28"/>
        </w:rPr>
        <w:t>sau</w:t>
      </w:r>
      <w:proofErr w:type="spellEnd"/>
      <w:r w:rsidRPr="009373DC">
        <w:rPr>
          <w:color w:val="000000"/>
          <w:sz w:val="28"/>
          <w:szCs w:val="28"/>
        </w:rPr>
        <w:t xml:space="preserve"> :</w:t>
      </w:r>
      <w:proofErr w:type="gramEnd"/>
    </w:p>
    <w:p w:rsidR="00A32B98" w:rsidRDefault="00A32B98" w:rsidP="00A32B9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15259CD" wp14:editId="4F4BB350">
            <wp:extent cx="5391150" cy="1788795"/>
            <wp:effectExtent l="0" t="0" r="0" b="1905"/>
            <wp:docPr id="2" name="Picture 2" descr="Chính tả Tuần 22 trang 14 VBT Tiếng Việt 2 Tập 2 | Hay nhất Giải vở bài tập Tiếng Việ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ính tả Tuần 22 trang 14 VBT Tiếng Việt 2 Tập 2 | Hay nhất Giải vở bài tập Tiếng Việt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A1" w:rsidRPr="00F87BA1" w:rsidRDefault="00F87BA1" w:rsidP="00A32B9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C00000"/>
          <w:sz w:val="28"/>
          <w:szCs w:val="28"/>
          <w:u w:val="single"/>
        </w:rPr>
      </w:pPr>
      <w:r w:rsidRPr="00F87BA1">
        <w:rPr>
          <w:b/>
          <w:color w:val="C00000"/>
          <w:sz w:val="28"/>
          <w:szCs w:val="28"/>
          <w:u w:val="single"/>
        </w:rPr>
        <w:t xml:space="preserve">II/ </w:t>
      </w:r>
      <w:proofErr w:type="spellStart"/>
      <w:r w:rsidRPr="00F87BA1">
        <w:rPr>
          <w:b/>
          <w:color w:val="C00000"/>
          <w:sz w:val="28"/>
          <w:szCs w:val="28"/>
          <w:u w:val="single"/>
        </w:rPr>
        <w:t>Phân</w:t>
      </w:r>
      <w:proofErr w:type="spellEnd"/>
      <w:r w:rsidRPr="00F87BA1">
        <w:rPr>
          <w:b/>
          <w:color w:val="C00000"/>
          <w:sz w:val="28"/>
          <w:szCs w:val="28"/>
          <w:u w:val="single"/>
        </w:rPr>
        <w:t xml:space="preserve"> </w:t>
      </w:r>
      <w:proofErr w:type="spellStart"/>
      <w:r w:rsidRPr="00F87BA1">
        <w:rPr>
          <w:b/>
          <w:color w:val="C00000"/>
          <w:sz w:val="28"/>
          <w:szCs w:val="28"/>
          <w:u w:val="single"/>
        </w:rPr>
        <w:t>môn</w:t>
      </w:r>
      <w:proofErr w:type="spellEnd"/>
      <w:r w:rsidRPr="00F87BA1">
        <w:rPr>
          <w:b/>
          <w:color w:val="C00000"/>
          <w:sz w:val="28"/>
          <w:szCs w:val="28"/>
          <w:u w:val="single"/>
        </w:rPr>
        <w:t xml:space="preserve"> </w:t>
      </w:r>
      <w:proofErr w:type="spellStart"/>
      <w:r w:rsidRPr="00F87BA1">
        <w:rPr>
          <w:b/>
          <w:color w:val="C00000"/>
          <w:sz w:val="28"/>
          <w:szCs w:val="28"/>
          <w:u w:val="single"/>
        </w:rPr>
        <w:t>Luyện</w:t>
      </w:r>
      <w:proofErr w:type="spellEnd"/>
      <w:r w:rsidRPr="00F87BA1">
        <w:rPr>
          <w:b/>
          <w:color w:val="C00000"/>
          <w:sz w:val="28"/>
          <w:szCs w:val="28"/>
          <w:u w:val="single"/>
        </w:rPr>
        <w:t xml:space="preserve"> </w:t>
      </w:r>
      <w:proofErr w:type="spellStart"/>
      <w:r w:rsidRPr="00F87BA1">
        <w:rPr>
          <w:b/>
          <w:color w:val="C00000"/>
          <w:sz w:val="28"/>
          <w:szCs w:val="28"/>
          <w:u w:val="single"/>
        </w:rPr>
        <w:t>từ</w:t>
      </w:r>
      <w:proofErr w:type="spellEnd"/>
      <w:r w:rsidRPr="00F87BA1">
        <w:rPr>
          <w:b/>
          <w:color w:val="C00000"/>
          <w:sz w:val="28"/>
          <w:szCs w:val="28"/>
          <w:u w:val="single"/>
        </w:rPr>
        <w:t xml:space="preserve"> </w:t>
      </w:r>
      <w:proofErr w:type="spellStart"/>
      <w:r w:rsidRPr="00F87BA1">
        <w:rPr>
          <w:b/>
          <w:color w:val="C00000"/>
          <w:sz w:val="28"/>
          <w:szCs w:val="28"/>
          <w:u w:val="single"/>
        </w:rPr>
        <w:t>và</w:t>
      </w:r>
      <w:proofErr w:type="spellEnd"/>
      <w:r w:rsidRPr="00F87BA1">
        <w:rPr>
          <w:b/>
          <w:color w:val="C00000"/>
          <w:sz w:val="28"/>
          <w:szCs w:val="28"/>
          <w:u w:val="single"/>
        </w:rPr>
        <w:t xml:space="preserve"> </w:t>
      </w:r>
      <w:proofErr w:type="spellStart"/>
      <w:r w:rsidRPr="00F87BA1">
        <w:rPr>
          <w:b/>
          <w:color w:val="C00000"/>
          <w:sz w:val="28"/>
          <w:szCs w:val="28"/>
          <w:u w:val="single"/>
        </w:rPr>
        <w:t>câu</w:t>
      </w:r>
      <w:proofErr w:type="spellEnd"/>
      <w:r w:rsidRPr="00F87BA1">
        <w:rPr>
          <w:b/>
          <w:color w:val="C00000"/>
          <w:sz w:val="28"/>
          <w:szCs w:val="28"/>
          <w:u w:val="single"/>
        </w:rPr>
        <w:t>:</w:t>
      </w:r>
    </w:p>
    <w:p w:rsidR="00085F2D" w:rsidRPr="00085F2D" w:rsidRDefault="00F87BA1" w:rsidP="00085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B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F87BA1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proofErr w:type="gramEnd"/>
      <w:r w:rsidRPr="00F87BA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quạ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cuốc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sáo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điền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5F2D" w:rsidRDefault="00A32B98" w:rsidP="0008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(1)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Gầy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………………</w:t>
      </w:r>
    </w:p>
    <w:p w:rsidR="00A32B98" w:rsidRPr="00085F2D" w:rsidRDefault="00A32B98" w:rsidP="0008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F2D" w:rsidRDefault="00A32B98" w:rsidP="0008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(2)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…………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</w:p>
    <w:p w:rsidR="00A32B98" w:rsidRPr="00085F2D" w:rsidRDefault="00A32B98" w:rsidP="0008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F2D" w:rsidRDefault="00A32B98" w:rsidP="0008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(3)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proofErr w:type="gram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………</w:t>
      </w:r>
      <w:proofErr w:type="gram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bới</w:t>
      </w:r>
      <w:proofErr w:type="spellEnd"/>
    </w:p>
    <w:p w:rsidR="00A32B98" w:rsidRPr="00085F2D" w:rsidRDefault="00A32B98" w:rsidP="0008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F2D" w:rsidRDefault="00A32B98" w:rsidP="0008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(4)</w:t>
      </w:r>
      <w:proofErr w:type="gram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spellStart"/>
      <w:proofErr w:type="gram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tắm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ráo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, ……….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tắm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</w:p>
    <w:p w:rsidR="00A32B98" w:rsidRPr="00085F2D" w:rsidRDefault="00A32B98" w:rsidP="0008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F2D" w:rsidRPr="00085F2D" w:rsidRDefault="007B5095" w:rsidP="00085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372745</wp:posOffset>
                </wp:positionV>
                <wp:extent cx="266700" cy="238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D4E03" id="Rectangle 3" o:spid="_x0000_s1026" style="position:absolute;margin-left:292.5pt;margin-top:29.35pt;width:2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" filled="f" strokecolor="black [3213]" strokeweight="1pt"/>
            </w:pict>
          </mc:Fallback>
        </mc:AlternateContent>
      </w:r>
      <w:r w:rsidR="00A32B9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4962524</wp:posOffset>
                </wp:positionH>
                <wp:positionV relativeFrom="paragraph">
                  <wp:posOffset>382270</wp:posOffset>
                </wp:positionV>
                <wp:extent cx="352425" cy="247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46ECC" id="Rectangle 4" o:spid="_x0000_s1026" style="position:absolute;margin-left:390.75pt;margin-top:30.1pt;width:27.75pt;height:1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" filled="f" strokecolor="black [3213]" strokeweight="1pt"/>
            </w:pict>
          </mc:Fallback>
        </mc:AlternateContent>
      </w:r>
      <w:r w:rsidR="00F87BA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b/</w:t>
      </w:r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2B98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="00A32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2B9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="00A32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2B98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="00A32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2B98">
        <w:rPr>
          <w:rFonts w:ascii="Times New Roman" w:eastAsia="Times New Roman" w:hAnsi="Times New Roman" w:cs="Times New Roman"/>
          <w:sz w:val="28"/>
          <w:szCs w:val="28"/>
        </w:rPr>
        <w:t>phẩy</w:t>
      </w:r>
      <w:proofErr w:type="spellEnd"/>
      <w:r w:rsidR="00A32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2B9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A32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2B98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="00A32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2B98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="00A32B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B5095" w:rsidRDefault="00A32B98" w:rsidP="0008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9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cày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cấy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5095" w:rsidRDefault="00ED56ED" w:rsidP="0008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C794C" wp14:editId="48061FDE">
                <wp:simplePos x="0" y="0"/>
                <wp:positionH relativeFrom="column">
                  <wp:posOffset>285749</wp:posOffset>
                </wp:positionH>
                <wp:positionV relativeFrom="paragraph">
                  <wp:posOffset>140970</wp:posOffset>
                </wp:positionV>
                <wp:extent cx="276225" cy="2952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0D16C" id="Rectangle 8" o:spid="_x0000_s1026" style="position:absolute;margin-left:22.5pt;margin-top:11.1pt;width:21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" filled="f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150496</wp:posOffset>
                </wp:positionV>
                <wp:extent cx="247650" cy="2476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926A0" id="Rectangle 6" o:spid="_x0000_s1026" style="position:absolute;margin-left:258pt;margin-top:11.85pt;width:1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" filled="f" strokecolor="black [3213]" strokeweight="1pt"/>
            </w:pict>
          </mc:Fallback>
        </mc:AlternateContent>
      </w:r>
    </w:p>
    <w:p w:rsidR="00ED56ED" w:rsidRDefault="00085F2D" w:rsidP="0008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85F2D"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proofErr w:type="gram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9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6E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</w:p>
    <w:p w:rsidR="00ED56ED" w:rsidRDefault="00ED56ED" w:rsidP="0008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095" w:rsidRDefault="00085F2D" w:rsidP="007B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5F2D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proofErr w:type="gram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“bay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lả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bay la ”</w:t>
      </w:r>
      <w:r w:rsidR="00A32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5095" w:rsidRPr="001310B6" w:rsidRDefault="007B5095" w:rsidP="007B509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  <w:sz w:val="28"/>
          <w:szCs w:val="28"/>
          <w:lang w:val="vi-VN"/>
        </w:rPr>
      </w:pPr>
      <w:r w:rsidRPr="001310B6">
        <w:rPr>
          <w:b/>
          <w:sz w:val="28"/>
          <w:szCs w:val="28"/>
          <w:lang w:val="vi-VN"/>
        </w:rPr>
        <w:t xml:space="preserve">                                      </w:t>
      </w:r>
      <w:r>
        <w:rPr>
          <w:b/>
          <w:sz w:val="28"/>
          <w:szCs w:val="28"/>
          <w:lang w:val="vi-VN"/>
        </w:rPr>
        <w:t xml:space="preserve">                        </w:t>
      </w:r>
    </w:p>
    <w:tbl>
      <w:tblPr>
        <w:tblStyle w:val="TableGrid"/>
        <w:tblW w:w="10035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7B5095" w:rsidRPr="001310B6" w:rsidTr="00212CDD">
        <w:trPr>
          <w:trHeight w:hRule="exact" w:val="142"/>
        </w:trPr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7B5095" w:rsidRPr="001310B6" w:rsidRDefault="007B5095" w:rsidP="00212CDD"/>
        </w:tc>
      </w:tr>
      <w:tr w:rsidR="007B5095" w:rsidRPr="001310B6" w:rsidTr="00212CDD">
        <w:trPr>
          <w:trHeight w:hRule="exact" w:val="142"/>
        </w:trPr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  <w:tc>
          <w:tcPr>
            <w:tcW w:w="669" w:type="dxa"/>
          </w:tcPr>
          <w:p w:rsidR="007B5095" w:rsidRPr="001310B6" w:rsidRDefault="007B5095" w:rsidP="00212CDD"/>
        </w:tc>
      </w:tr>
    </w:tbl>
    <w:p w:rsidR="007B5095" w:rsidRDefault="007B5095" w:rsidP="007B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095" w:rsidRPr="00F87BA1" w:rsidRDefault="007B5095" w:rsidP="007B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886">
        <w:rPr>
          <w:b/>
          <w:sz w:val="28"/>
          <w:szCs w:val="28"/>
          <w:lang w:val="vi-VN"/>
        </w:rPr>
        <w:t xml:space="preserve"> </w:t>
      </w:r>
      <w:r w:rsidRPr="00F87BA1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 xml:space="preserve"> </w:t>
      </w:r>
      <w:r w:rsidR="00F87BA1" w:rsidRPr="00F87BA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III/ </w:t>
      </w:r>
      <w:proofErr w:type="spellStart"/>
      <w:r w:rsidR="00F87BA1" w:rsidRPr="00F87BA1">
        <w:rPr>
          <w:rFonts w:ascii="Times New Roman" w:hAnsi="Times New Roman" w:cs="Times New Roman"/>
          <w:b/>
          <w:color w:val="C00000"/>
          <w:sz w:val="28"/>
          <w:szCs w:val="28"/>
        </w:rPr>
        <w:t>Phân</w:t>
      </w:r>
      <w:proofErr w:type="spellEnd"/>
      <w:r w:rsidR="00F87BA1" w:rsidRPr="00F87BA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F87BA1" w:rsidRPr="00F87BA1">
        <w:rPr>
          <w:rFonts w:ascii="Times New Roman" w:hAnsi="Times New Roman" w:cs="Times New Roman"/>
          <w:b/>
          <w:color w:val="C00000"/>
          <w:sz w:val="28"/>
          <w:szCs w:val="28"/>
        </w:rPr>
        <w:t>môn</w:t>
      </w:r>
      <w:proofErr w:type="spellEnd"/>
      <w:r w:rsidR="00F87BA1" w:rsidRPr="00F87BA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F87BA1" w:rsidRPr="00F87BA1">
        <w:rPr>
          <w:rFonts w:ascii="Times New Roman" w:hAnsi="Times New Roman" w:cs="Times New Roman"/>
          <w:b/>
          <w:color w:val="C00000"/>
          <w:sz w:val="28"/>
          <w:szCs w:val="28"/>
        </w:rPr>
        <w:t>tập</w:t>
      </w:r>
      <w:proofErr w:type="spellEnd"/>
      <w:r w:rsidR="00F87BA1" w:rsidRPr="00F87BA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F87BA1" w:rsidRPr="00F87BA1">
        <w:rPr>
          <w:rFonts w:ascii="Times New Roman" w:hAnsi="Times New Roman" w:cs="Times New Roman"/>
          <w:b/>
          <w:color w:val="C00000"/>
          <w:sz w:val="28"/>
          <w:szCs w:val="28"/>
        </w:rPr>
        <w:t>làm</w:t>
      </w:r>
      <w:proofErr w:type="spellEnd"/>
      <w:r w:rsidR="00F87BA1" w:rsidRPr="00F87BA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F87BA1" w:rsidRPr="00F87BA1">
        <w:rPr>
          <w:rFonts w:ascii="Times New Roman" w:hAnsi="Times New Roman" w:cs="Times New Roman"/>
          <w:b/>
          <w:color w:val="C00000"/>
          <w:sz w:val="28"/>
          <w:szCs w:val="28"/>
        </w:rPr>
        <w:t>văn</w:t>
      </w:r>
      <w:proofErr w:type="spellEnd"/>
      <w:r w:rsidR="00F87BA1" w:rsidRPr="00F87BA1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F87BA1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 xml:space="preserve">   </w:t>
      </w:r>
      <w:r w:rsidRPr="00F87BA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</w:t>
      </w:r>
    </w:p>
    <w:p w:rsidR="00085F2D" w:rsidRDefault="00F87BA1" w:rsidP="007B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</w:t>
      </w:r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="00085F2D"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509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7B5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5095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7B5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509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7B5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509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7B5095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="007B509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7B5095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="007B5095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7B5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5095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="007B5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509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7B5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5095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="007B5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5095"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 w:rsidR="00A60B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7402" w:rsidRDefault="00017402" w:rsidP="007B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ý:</w:t>
      </w:r>
    </w:p>
    <w:p w:rsidR="00017402" w:rsidRDefault="00017402" w:rsidP="007B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17402" w:rsidRDefault="00017402" w:rsidP="007B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17402" w:rsidRDefault="00017402" w:rsidP="007B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vườn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5E25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17402" w:rsidRDefault="00017402" w:rsidP="007B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5E25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="0041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5E25"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 w:rsidR="0041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5E2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41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5E25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="0041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5E2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41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5E25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="0041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5E25"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 w:rsidR="00415E2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15E25" w:rsidRDefault="00A60BF1" w:rsidP="00A60BF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</w:t>
      </w:r>
      <w:r w:rsidRPr="001310B6">
        <w:rPr>
          <w:b/>
          <w:sz w:val="28"/>
          <w:szCs w:val="28"/>
          <w:lang w:val="vi-VN"/>
        </w:rPr>
        <w:t xml:space="preserve">                                   </w:t>
      </w:r>
      <w:r>
        <w:rPr>
          <w:b/>
          <w:sz w:val="28"/>
          <w:szCs w:val="28"/>
          <w:lang w:val="vi-VN"/>
        </w:rPr>
        <w:t xml:space="preserve">                        </w:t>
      </w:r>
      <w:r>
        <w:rPr>
          <w:b/>
          <w:sz w:val="28"/>
          <w:szCs w:val="28"/>
        </w:rPr>
        <w:t xml:space="preserve"> </w:t>
      </w:r>
    </w:p>
    <w:p w:rsidR="00415E25" w:rsidRDefault="00415E25" w:rsidP="00A60BF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8"/>
          <w:szCs w:val="28"/>
        </w:rPr>
      </w:pPr>
    </w:p>
    <w:p w:rsidR="00415E25" w:rsidRPr="00A60BF1" w:rsidRDefault="00A60BF1" w:rsidP="00415E25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vi-VN"/>
        </w:rPr>
      </w:pPr>
      <w:r w:rsidRPr="00A60BF1">
        <w:rPr>
          <w:rFonts w:ascii="Times New Roman" w:hAnsi="Times New Roman" w:cs="Times New Roman"/>
          <w:sz w:val="28"/>
          <w:szCs w:val="28"/>
          <w:lang w:val="vi-VN"/>
        </w:rPr>
        <w:lastRenderedPageBreak/>
        <w:t>Bài làm</w:t>
      </w:r>
    </w:p>
    <w:tbl>
      <w:tblPr>
        <w:tblStyle w:val="TableGrid"/>
        <w:tblW w:w="10035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  <w:tc>
          <w:tcPr>
            <w:tcW w:w="669" w:type="dxa"/>
          </w:tcPr>
          <w:p w:rsidR="00A60BF1" w:rsidRPr="001310B6" w:rsidRDefault="00A60BF1" w:rsidP="00212CDD"/>
        </w:tc>
      </w:tr>
      <w:tr w:rsidR="00A60BF1" w:rsidRPr="001310B6" w:rsidTr="00212CDD">
        <w:trPr>
          <w:trHeight w:hRule="exact" w:val="142"/>
        </w:trPr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F1" w:rsidRPr="001310B6" w:rsidRDefault="00A60BF1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bottom w:val="single" w:sz="4" w:space="0" w:color="auto"/>
            </w:tcBorders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single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  <w:tc>
          <w:tcPr>
            <w:tcW w:w="669" w:type="dxa"/>
            <w:tcBorders>
              <w:top w:val="dotted" w:sz="4" w:space="0" w:color="auto"/>
              <w:bottom w:val="single" w:sz="4" w:space="0" w:color="auto"/>
            </w:tcBorders>
          </w:tcPr>
          <w:p w:rsidR="00A60B50" w:rsidRPr="001310B6" w:rsidRDefault="00A60B50" w:rsidP="00212CDD"/>
        </w:tc>
      </w:tr>
      <w:tr w:rsidR="00A60B50" w:rsidRPr="001310B6" w:rsidTr="00212CDD">
        <w:trPr>
          <w:trHeight w:hRule="exact" w:val="142"/>
        </w:trPr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  <w:tc>
          <w:tcPr>
            <w:tcW w:w="669" w:type="dxa"/>
          </w:tcPr>
          <w:p w:rsidR="00A60B50" w:rsidRPr="001310B6" w:rsidRDefault="00A60B50" w:rsidP="00212CDD"/>
        </w:tc>
      </w:tr>
    </w:tbl>
    <w:p w:rsidR="00A60BF1" w:rsidRPr="001310B6" w:rsidRDefault="00A60BF1" w:rsidP="00A60BF1">
      <w:pPr>
        <w:spacing w:after="200" w:line="276" w:lineRule="auto"/>
        <w:rPr>
          <w:sz w:val="28"/>
          <w:szCs w:val="28"/>
          <w:lang w:val="vi-VN" w:bidi="en-US"/>
        </w:rPr>
      </w:pPr>
    </w:p>
    <w:p w:rsidR="00A60BF1" w:rsidRDefault="00A60BF1" w:rsidP="00A60BF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  <w:lang w:val="vi-VN"/>
        </w:rPr>
      </w:pPr>
    </w:p>
    <w:p w:rsidR="00C612B5" w:rsidRPr="00085F2D" w:rsidRDefault="00C612B5" w:rsidP="00A60B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12B5" w:rsidRPr="00085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2D"/>
    <w:rsid w:val="00017402"/>
    <w:rsid w:val="00085F2D"/>
    <w:rsid w:val="00415E25"/>
    <w:rsid w:val="007B5095"/>
    <w:rsid w:val="009C7304"/>
    <w:rsid w:val="00A32B98"/>
    <w:rsid w:val="00A60B50"/>
    <w:rsid w:val="00A60BF1"/>
    <w:rsid w:val="00C612B5"/>
    <w:rsid w:val="00ED56ED"/>
    <w:rsid w:val="00F8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C63A0"/>
  <w15:chartTrackingRefBased/>
  <w15:docId w15:val="{A1BBD0C0-03B1-4638-ABFF-3CDFE9A0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B5095"/>
    <w:pPr>
      <w:spacing w:after="0" w:line="240" w:lineRule="auto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huynh thanh anh</dc:creator>
  <cp:keywords/>
  <dc:description/>
  <cp:lastModifiedBy>hoa huynh thanh anh</cp:lastModifiedBy>
  <cp:revision>9</cp:revision>
  <dcterms:created xsi:type="dcterms:W3CDTF">2021-02-17T03:47:00Z</dcterms:created>
  <dcterms:modified xsi:type="dcterms:W3CDTF">2021-02-17T04:53:00Z</dcterms:modified>
</cp:coreProperties>
</file>